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27hro1jr0xac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Report: Space Weather Data Pipeline (Airflow, Kafka, SQLite)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Date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December 19, 2025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Members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Amirbekuly Abay 22B22B1520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      Kalikyzy Daniya   22B22B1527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      Manatkyzy Zhanel 22B22B1528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</w:rPr>
      </w:pPr>
      <w:bookmarkStart w:colFirst="0" w:colLast="0" w:name="_w8efb8tyw9p2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  <w:rtl w:val="0"/>
        </w:rPr>
        <w:t xml:space="preserve">1. API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NOAA Space Weather API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used for fetching solar flare data, specifically focusing on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solar X-ray flux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The API provides real-time updates on solar flare intensities, which are crucial for understanding space weather phenomena.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API Endpoint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https://services.swpc.noaa.gov/json/goes/primary/xrays-1-day.json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Data Structure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The response from the API includes the following fields: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time_tag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Date and time of measurement (UTC)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flux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Intensity of solar flare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satellite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The satellite collecting the data (e.g., GOES-16)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Why Chosen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data updates every minute, making it perfect for real-time and batch processing.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It provides valuable insights into solar flare activity, which is essential for space weather studies.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</w:rPr>
      </w:pPr>
      <w:bookmarkStart w:colFirst="0" w:colLast="0" w:name="_ym7zal4bphc6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  <w:rtl w:val="0"/>
        </w:rPr>
        <w:t xml:space="preserve">2. System Architecture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pipeline consists of three main parts: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Ingestion Layer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Collects data from the NOAA API and streams it to Kafka.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Message Queue Layer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Kafka stores raw data temporarily before processing.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ETL / Storage Layer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Cleans the data and stores it in SQLite for further analytics.</w:t>
      </w:r>
    </w:p>
    <w:tbl>
      <w:tblPr>
        <w:tblStyle w:val="Table1"/>
        <w:tblW w:w="81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70"/>
        <w:gridCol w:w="2825"/>
        <w:gridCol w:w="3605"/>
        <w:tblGridChange w:id="0">
          <w:tblGrid>
            <w:gridCol w:w="1670"/>
            <w:gridCol w:w="2825"/>
            <w:gridCol w:w="36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Technology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Orchestration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Apache Airflow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Runs and monitors DAGs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Data Source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NOAA Space Weather API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Provides real-time solar flare data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Data Buffer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Apache Kafka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Stores raw data temporarily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SQLite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Stores cleaned and aggregated data</w:t>
            </w:r>
          </w:p>
        </w:tc>
      </w:tr>
    </w:tbl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</w:rPr>
      </w:pPr>
      <w:bookmarkStart w:colFirst="0" w:colLast="0" w:name="_dpgka7jetqon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  <w:rtl w:val="0"/>
        </w:rPr>
        <w:t xml:space="preserve">3. Airflow DAGs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pipeline includes three primary DAGs to process the data: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b w:val="1"/>
          <w:bCs w:val="1"/>
          <w:rtl w:val="0"/>
        </w:rPr>
        <w:t xml:space="preserve">DAG 1: Continuous ingestion → Kafka</w:t>
      </w:r>
    </w:p>
    <w:p w:rsidR="00000000" w:rsidDel="00000000" w:rsidP="00000000" w:rsidRDefault="00000000" w:rsidRPr="00000000" w14:paraId="0000002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Goal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Fetch data from the NOAA API every 1-5 minutes and send it to Kafka.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Flow</w:t>
      </w:r>
      <w:r w:rsidDel="00000000" w:rsidR="00000000" w:rsidRPr="00000000">
        <w:rPr>
          <w:rFonts w:ascii="Cardo" w:cs="Cardo" w:eastAsia="Cardo" w:hAnsi="Cardo"/>
          <w:rtl w:val="0"/>
        </w:rPr>
        <w:t xml:space="preserve">: NOAA API → DAG1 → Kafka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solar_flare_raw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Code (job1_producer.py)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  <w:br w:type="textWrapping"/>
        <w:t xml:space="preserve">import requests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json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kafka import KafkaProducer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datetime import datetime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producer = KafkaProducer(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bootstrap_servers='localhost:9092',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value_serializer=lambda v: json.dumps(v).encode('utf-8')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URL = "https://services.swpc.noaa.gov/json/goes/primary/xrays-1-day.json"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def fetch_solar_data():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r = requests.get(URL).json()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for item in r: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msg = {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"time_tag": item["time_tag"],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"flux": float(item["flux"]),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"satellite": item["satellite"]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}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producer.send("solar_flare_raw", msg)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producer.flush()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b w:val="1"/>
          <w:bCs w:val="1"/>
          <w:rtl w:val="0"/>
        </w:rPr>
        <w:t xml:space="preserve">DAG 2: Batch cleaning → SQLite (@hourly)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Goal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Read new data from Kafka, clean it, and save it to SQLite.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Flow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Kafka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solar_flare_raw</w:t>
      </w:r>
      <w:r w:rsidDel="00000000" w:rsidR="00000000" w:rsidRPr="00000000">
        <w:rPr>
          <w:rFonts w:ascii="Cardo" w:cs="Cardo" w:eastAsia="Cardo" w:hAnsi="Cardo"/>
          <w:rtl w:val="0"/>
        </w:rPr>
        <w:t xml:space="preserve">) → DAG2 → SQLite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solar_events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Code (job2_cleaner.py)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  <w:br w:type="textWrapping"/>
        <w:t xml:space="preserve">import pandas as pd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sqlite3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Example Kafka message reading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df = pd.read_json('kafka_messages.json')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Cleaning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df.dropna(inplace=True)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df['flux'] = df['flux'].astype(float)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Save to SQLite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conn = sqlite3.connect("solar_data.db")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df.to_sql("solar_events", conn, if_exists="append", index=False)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conn.close()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DAG 3: Daily Analytics (@daily)</w:t>
      </w:r>
    </w:p>
    <w:p w:rsidR="00000000" w:rsidDel="00000000" w:rsidP="00000000" w:rsidRDefault="00000000" w:rsidRPr="00000000" w14:paraId="0000005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Goal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Calculate daily metrics like average, max, and min flux, and save to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daily_summary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table.</w:t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Flow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SQLite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solar_events</w:t>
      </w:r>
      <w:r w:rsidDel="00000000" w:rsidR="00000000" w:rsidRPr="00000000">
        <w:rPr>
          <w:rFonts w:ascii="Cardo" w:cs="Cardo" w:eastAsia="Cardo" w:hAnsi="Cardo"/>
          <w:rtl w:val="0"/>
        </w:rPr>
        <w:t xml:space="preserve">) → DAG3 → SQLite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daily_summary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Code (job3_analytics.py)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  <w:br w:type="textWrapping"/>
        <w:t xml:space="preserve">import pandas as pd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sqlite3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conn = sqlite3.connect("solar_data.db")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df = pd.read_sql("SELECT * FROM solar_events", conn)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df['date'] = pd.to_datetime(df['time_tag']).dt.date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summary = df.groupby('date').agg(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avg_flux=('flux', 'mean'),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max_flux=('flux', 'max'),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min_flux=('flux', 'min'),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measurements_count=('flux', 'count')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).reset_index()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summary.to_sql("daily_summary", conn, if_exists="append", index=False)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conn.close()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</w:rPr>
      </w:pPr>
      <w:bookmarkStart w:colFirst="0" w:colLast="0" w:name="_j0b5idttx21d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  <w:rtl w:val="0"/>
        </w:rPr>
        <w:t xml:space="preserve">4. Kafka Topic Schema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solar_flare_raw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Kafka topic stores raw solar flare data.</w:t>
      </w:r>
    </w:p>
    <w:tbl>
      <w:tblPr>
        <w:tblStyle w:val="Table2"/>
        <w:tblW w:w="55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30"/>
        <w:gridCol w:w="1085"/>
        <w:gridCol w:w="3380"/>
        <w:tblGridChange w:id="0">
          <w:tblGrid>
            <w:gridCol w:w="1130"/>
            <w:gridCol w:w="1085"/>
            <w:gridCol w:w="338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time_tag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88038"/>
                <w:rtl w:val="0"/>
              </w:rPr>
              <w:t xml:space="preserve">datetime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Time of the measurement (UTC)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flux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88038"/>
                <w:rtl w:val="0"/>
              </w:rPr>
              <w:t xml:space="preserve">float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Solar flare intensity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satellite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88038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Satellite source of the data</w:t>
            </w:r>
          </w:p>
        </w:tc>
      </w:tr>
    </w:tbl>
    <w:p w:rsidR="00000000" w:rsidDel="00000000" w:rsidP="00000000" w:rsidRDefault="00000000" w:rsidRPr="00000000" w14:paraId="0000007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Each Kafka message contains the flux and satellite data for each minute.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</w:rPr>
      </w:pPr>
      <w:bookmarkStart w:colFirst="0" w:colLast="0" w:name="_5bkpatnuhu39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  <w:rtl w:val="0"/>
        </w:rPr>
        <w:t xml:space="preserve">5. Data Cleaning Rules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data is cleaned by: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Removing any missing values.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Ensuring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flux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field is a valid float.</w:t>
      </w:r>
    </w:p>
    <w:p w:rsidR="00000000" w:rsidDel="00000000" w:rsidP="00000000" w:rsidRDefault="00000000" w:rsidRPr="00000000" w14:paraId="0000007E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Storing cleaned data in the SQLite database.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</w:rPr>
      </w:pPr>
      <w:bookmarkStart w:colFirst="0" w:colLast="0" w:name="_gq5a7ycto6uh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  <w:rtl w:val="0"/>
        </w:rPr>
        <w:t xml:space="preserve">6. Database Schema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rtl w:val="0"/>
        </w:rPr>
        <w:t xml:space="preserve">solar_events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Table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tbl>
      <w:tblPr>
        <w:tblStyle w:val="Table3"/>
        <w:tblW w:w="44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30"/>
        <w:gridCol w:w="860"/>
        <w:gridCol w:w="2450"/>
        <w:tblGridChange w:id="0">
          <w:tblGrid>
            <w:gridCol w:w="1130"/>
            <w:gridCol w:w="860"/>
            <w:gridCol w:w="24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Column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time_tag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Time of data collection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flux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Solar flare intensity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satellite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Satellite source</w:t>
            </w:r>
          </w:p>
        </w:tc>
      </w:tr>
    </w:tbl>
    <w:p w:rsidR="00000000" w:rsidDel="00000000" w:rsidP="00000000" w:rsidRDefault="00000000" w:rsidRPr="00000000" w14:paraId="0000008E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rtl w:val="0"/>
        </w:rPr>
        <w:t xml:space="preserve">daily_summary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Table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tbl>
      <w:tblPr>
        <w:tblStyle w:val="Table4"/>
        <w:tblW w:w="64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05"/>
        <w:gridCol w:w="1250"/>
        <w:gridCol w:w="2780"/>
        <w:tblGridChange w:id="0">
          <w:tblGrid>
            <w:gridCol w:w="2405"/>
            <w:gridCol w:w="1250"/>
            <w:gridCol w:w="278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Column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Date of the summary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avg_flux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Average flux for the day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max_flux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Maximum flux for the day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min_flux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Minimum flux for the day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measurements_count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Number of measurements</w:t>
            </w:r>
          </w:p>
        </w:tc>
      </w:tr>
    </w:tbl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</w:rPr>
      </w:pPr>
      <w:bookmarkStart w:colFirst="0" w:colLast="0" w:name="_dttru2rrzdx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  <w:rtl w:val="0"/>
        </w:rPr>
        <w:t xml:space="preserve">7. System Status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system components, including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Airflow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Kafka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SQLite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are working correctly, and the Airflow web interface is available at: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http://localhost:8082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</w:rPr>
      </w:pPr>
      <w:bookmarkStart w:colFirst="0" w:colLast="0" w:name="_ubdas1bny2l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2"/>
          <w:szCs w:val="22"/>
          <w:rtl w:val="0"/>
        </w:rPr>
        <w:t xml:space="preserve">8. How to Run the System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start the pipeline: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the Airflow web interface.</w:t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Enable the following DAGs:</w:t>
      </w:r>
    </w:p>
    <w:p w:rsidR="00000000" w:rsidDel="00000000" w:rsidP="00000000" w:rsidRDefault="00000000" w:rsidRPr="00000000" w14:paraId="000000A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job1_ingestion</w:t>
      </w:r>
    </w:p>
    <w:p w:rsidR="00000000" w:rsidDel="00000000" w:rsidP="00000000" w:rsidRDefault="00000000" w:rsidRPr="00000000" w14:paraId="000000A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job2_clean_store</w:t>
      </w:r>
    </w:p>
    <w:p w:rsidR="00000000" w:rsidDel="00000000" w:rsidP="00000000" w:rsidRDefault="00000000" w:rsidRPr="00000000" w14:paraId="000000A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job3_daily_summary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system will start collecting, cleaning, and analyzing solar flare data.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irztb868pibi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Conclusion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pipeline effectively demonstrates the combination of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streaming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batch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data processing for real-time solar flare analysis. It uses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Apache Kafka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for streaming data,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Apache Airflow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for orchestration,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SQLite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for storage, making it a comprehensive and functional solution.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